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2687" w14:textId="77777777"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14:paraId="0D71D972" w14:textId="77777777" w:rsidR="000D024B" w:rsidRDefault="000D024B">
      <w:pPr>
        <w:outlineLvl w:val="0"/>
        <w:rPr>
          <w:b/>
        </w:rPr>
      </w:pPr>
      <w:bookmarkStart w:id="0" w:name="2"/>
      <w:bookmarkEnd w:id="0"/>
    </w:p>
    <w:p w14:paraId="63AF9A11" w14:textId="77777777"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14:paraId="62B66C18" w14:textId="77777777"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14:paraId="0B5DC078" w14:textId="77777777"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14:paraId="26AD76B7" w14:textId="77777777"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14:paraId="67B00A04" w14:textId="77777777"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14:paraId="677D3CDA" w14:textId="1CCC2B1E"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</w:t>
      </w:r>
      <w:r w:rsidR="005E5DEB" w:rsidRPr="004A5351">
        <w:t>Dz.U.2025.450)</w:t>
      </w:r>
      <w:r w:rsidR="005E5DEB">
        <w:t>.</w:t>
      </w:r>
    </w:p>
    <w:p w14:paraId="4A946BA2" w14:textId="07B5245F"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</w:t>
      </w:r>
      <w:r w:rsidR="005E5DEB" w:rsidRPr="004A5351">
        <w:t>Dz. U. 2025.1461)</w:t>
      </w:r>
      <w:r w:rsidR="005E5DEB">
        <w:t xml:space="preserve">, </w:t>
      </w:r>
      <w:r>
        <w:t xml:space="preserve">przy czym prawa </w:t>
      </w:r>
      <w:r w:rsidR="005E5DEB">
        <w:t xml:space="preserve">                 </w:t>
      </w:r>
      <w:r>
        <w:t>i obowiązki Prezesa Funduszu i Dyrektora Oddziału Wojewódzkiego Funduszu wykonuje Dyrektor Wojewódzkiego Szpitala Specjalistycznego Nr 4 w Bytomiu.</w:t>
      </w:r>
    </w:p>
    <w:p w14:paraId="3AF20A08" w14:textId="77777777"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14:paraId="7277A91F" w14:textId="77777777" w:rsidR="000D024B" w:rsidRDefault="000D024B">
      <w:pPr>
        <w:ind w:firstLine="360"/>
        <w:jc w:val="both"/>
      </w:pPr>
    </w:p>
    <w:p w14:paraId="73A010C1" w14:textId="77777777"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14:paraId="5EAFBE1D" w14:textId="72A0B2AB" w:rsidR="008150B9" w:rsidRDefault="007F28DD" w:rsidP="007E3EBD">
      <w:pPr>
        <w:numPr>
          <w:ilvl w:val="0"/>
          <w:numId w:val="3"/>
        </w:numPr>
        <w:jc w:val="both"/>
      </w:pPr>
      <w:r>
        <w:t xml:space="preserve">Przedmiot zamówienia obejmuje udzielanie świadczeń zdrowotnych </w:t>
      </w:r>
      <w:r w:rsidR="00933A5F" w:rsidRPr="00933A5F">
        <w:t xml:space="preserve">przez pielęgniarki </w:t>
      </w:r>
      <w:r w:rsidR="005E5DEB">
        <w:t xml:space="preserve">/ pielęgniarzy </w:t>
      </w:r>
      <w:r w:rsidR="00933A5F" w:rsidRPr="00933A5F">
        <w:t xml:space="preserve">świadczeń zdrowotnych w </w:t>
      </w:r>
      <w:r w:rsidR="005E5DEB" w:rsidRPr="00933A5F">
        <w:t>Wojewódzkim</w:t>
      </w:r>
      <w:r w:rsidR="00933A5F" w:rsidRPr="00933A5F">
        <w:t xml:space="preserve"> Szpital</w:t>
      </w:r>
      <w:r w:rsidR="005E5DEB">
        <w:t>u</w:t>
      </w:r>
      <w:r w:rsidR="00933A5F" w:rsidRPr="00933A5F">
        <w:t xml:space="preserve"> Specjalistyczn</w:t>
      </w:r>
      <w:r w:rsidR="005E5DEB">
        <w:t xml:space="preserve">ym </w:t>
      </w:r>
      <w:r w:rsidR="00933A5F" w:rsidRPr="00933A5F">
        <w:t xml:space="preserve">Nr 4 </w:t>
      </w:r>
      <w:r w:rsidR="005E5DEB">
        <w:t xml:space="preserve">     </w:t>
      </w:r>
      <w:r w:rsidR="00933A5F" w:rsidRPr="00933A5F">
        <w:t xml:space="preserve">w Bytomiu,   Aleja Legionów 10, </w:t>
      </w:r>
      <w:r w:rsidR="009E076F">
        <w:t xml:space="preserve"> </w:t>
      </w:r>
      <w:r w:rsidR="00933A5F" w:rsidRPr="00933A5F">
        <w:t>41-902 Bytom</w:t>
      </w:r>
      <w:r w:rsidR="00933A5F">
        <w:t>.</w:t>
      </w:r>
    </w:p>
    <w:p w14:paraId="171D3E12" w14:textId="77777777" w:rsidR="00933A5F" w:rsidRDefault="007E3EBD" w:rsidP="007E3EBD">
      <w:pPr>
        <w:numPr>
          <w:ilvl w:val="0"/>
          <w:numId w:val="3"/>
        </w:numPr>
        <w:jc w:val="both"/>
      </w:pPr>
      <w:r w:rsidRPr="004037B8">
        <w:t xml:space="preserve">Łączna planowana ilość godzin udzielania świadczeń w </w:t>
      </w:r>
      <w:r>
        <w:t>miesiącu wynosi</w:t>
      </w:r>
      <w:r w:rsidR="00933A5F">
        <w:t>:</w:t>
      </w:r>
    </w:p>
    <w:p w14:paraId="57E302B8" w14:textId="77777777" w:rsidR="002C67EA" w:rsidRDefault="002C67EA" w:rsidP="002C67EA">
      <w:pPr>
        <w:ind w:left="360"/>
        <w:jc w:val="both"/>
      </w:pPr>
    </w:p>
    <w:p w14:paraId="3AEC1FF1" w14:textId="5EF276BE" w:rsidR="00263F3B" w:rsidRDefault="00263F3B" w:rsidP="00263F3B">
      <w:pPr>
        <w:pStyle w:val="Akapitzlist"/>
        <w:numPr>
          <w:ilvl w:val="0"/>
          <w:numId w:val="20"/>
        </w:numPr>
        <w:jc w:val="both"/>
      </w:pPr>
      <w:bookmarkStart w:id="1" w:name="_Hlk73907482"/>
      <w:r>
        <w:t xml:space="preserve">dla świadczeń zdrowotnych udzielanych przez pielęgniarki/pielęgniarzy                      </w:t>
      </w:r>
      <w:r w:rsidR="005E5DEB">
        <w:t xml:space="preserve">160 </w:t>
      </w:r>
      <w:r>
        <w:t>godzin,</w:t>
      </w:r>
    </w:p>
    <w:p w14:paraId="0F9224E3" w14:textId="5E5593DC" w:rsidR="00263F3B" w:rsidRDefault="00263F3B" w:rsidP="00263F3B">
      <w:pPr>
        <w:pStyle w:val="Akapitzlist"/>
        <w:ind w:left="1141"/>
        <w:jc w:val="both"/>
      </w:pPr>
      <w:r w:rsidRPr="00DB5023">
        <w:t>Oczekiwana ilość świadczeń zdrowotnych w skład</w:t>
      </w:r>
      <w:r w:rsidR="002E13B9">
        <w:t>anych ofertach: nie mniej niż 85</w:t>
      </w:r>
      <w:r>
        <w:t xml:space="preserve"> godzin</w:t>
      </w:r>
      <w:r w:rsidR="005E5DEB">
        <w:t>.</w:t>
      </w:r>
    </w:p>
    <w:p w14:paraId="749DE51D" w14:textId="77777777" w:rsidR="00263F3B" w:rsidRDefault="00263F3B" w:rsidP="00263F3B">
      <w:pPr>
        <w:pStyle w:val="Akapitzlist"/>
        <w:ind w:left="1141"/>
        <w:jc w:val="both"/>
      </w:pPr>
    </w:p>
    <w:p w14:paraId="686B82C4" w14:textId="77777777" w:rsidR="002C67EA" w:rsidRDefault="002C67EA" w:rsidP="002C67EA">
      <w:pPr>
        <w:pStyle w:val="Akapitzlist"/>
        <w:ind w:left="1141"/>
        <w:jc w:val="both"/>
      </w:pPr>
    </w:p>
    <w:bookmarkEnd w:id="1"/>
    <w:p w14:paraId="7F849581" w14:textId="77777777" w:rsidR="007E3EBD" w:rsidRDefault="007E3EBD" w:rsidP="00933A5F">
      <w:pPr>
        <w:jc w:val="both"/>
      </w:pPr>
      <w:r w:rsidRPr="004037B8">
        <w:t xml:space="preserve">Ilość godzin świadczenia usług może ulec zmianie w zależności od potrzeb </w:t>
      </w:r>
      <w:r>
        <w:t>Udzielającego Zamówienia.</w:t>
      </w:r>
      <w:r w:rsidRPr="004037B8">
        <w:t xml:space="preserve"> Usługi będą świadczone według grafiku uzgodnionego pomiędzy stronami.</w:t>
      </w:r>
    </w:p>
    <w:p w14:paraId="1C68832E" w14:textId="77777777" w:rsidR="001601B6" w:rsidRDefault="001601B6" w:rsidP="00E17ABA">
      <w:pPr>
        <w:pStyle w:val="Akapitzlist"/>
        <w:ind w:left="1080"/>
        <w:jc w:val="both"/>
      </w:pPr>
    </w:p>
    <w:p w14:paraId="707D455D" w14:textId="77777777" w:rsidR="008150B9" w:rsidRDefault="008150B9">
      <w:pPr>
        <w:jc w:val="both"/>
      </w:pPr>
    </w:p>
    <w:p w14:paraId="10DAEFD5" w14:textId="77777777"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14:paraId="3A2F7959" w14:textId="77777777"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7E3EBD">
        <w:rPr>
          <w:rFonts w:ascii="Times New Roman" w:hAnsi="Times New Roman"/>
          <w:sz w:val="24"/>
          <w:szCs w:val="24"/>
          <w:lang w:eastAsia="ar-SA"/>
        </w:rPr>
        <w:t>Oddziału.</w:t>
      </w:r>
    </w:p>
    <w:p w14:paraId="4A4F234C" w14:textId="77777777"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909FDE3" w14:textId="77777777"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14:paraId="6F5DE127" w14:textId="77777777"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14:paraId="7F938063" w14:textId="77777777" w:rsidR="000D024B" w:rsidRDefault="000D024B">
      <w:pPr>
        <w:jc w:val="both"/>
        <w:rPr>
          <w:sz w:val="22"/>
          <w:szCs w:val="22"/>
        </w:rPr>
      </w:pPr>
    </w:p>
    <w:p w14:paraId="58B15378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14:paraId="25DC0607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04DFEF72" w14:textId="77777777"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14:paraId="1DF1A509" w14:textId="77777777" w:rsidR="000D024B" w:rsidRDefault="007F28DD">
      <w:pPr>
        <w:numPr>
          <w:ilvl w:val="0"/>
          <w:numId w:val="4"/>
        </w:numPr>
        <w:jc w:val="both"/>
      </w:pPr>
      <w:r>
        <w:t>Korespondencja dotycząca konkursu powinna być kierowana przez Oferenta na adres:</w:t>
      </w:r>
    </w:p>
    <w:p w14:paraId="5A54FBB9" w14:textId="77777777"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</w:t>
      </w:r>
      <w:r w:rsidR="00B14EA5">
        <w:t>L</w:t>
      </w:r>
      <w:r>
        <w:t>egionów 10, z dopiskiem na kopercie:</w:t>
      </w:r>
    </w:p>
    <w:p w14:paraId="0949BD8E" w14:textId="77777777" w:rsidR="005C7F8A" w:rsidRDefault="005C7F8A">
      <w:pPr>
        <w:ind w:left="720"/>
        <w:jc w:val="both"/>
        <w:outlineLvl w:val="0"/>
      </w:pPr>
    </w:p>
    <w:p w14:paraId="6CF99FCA" w14:textId="37426F4D" w:rsidR="000D024B" w:rsidRPr="005E5DEB" w:rsidRDefault="007F28DD" w:rsidP="00E17ABA">
      <w:pPr>
        <w:spacing w:line="360" w:lineRule="auto"/>
        <w:ind w:left="720"/>
        <w:jc w:val="both"/>
        <w:rPr>
          <w:b/>
          <w:i/>
        </w:rPr>
      </w:pPr>
      <w:bookmarkStart w:id="2" w:name="_Hlk73909281"/>
      <w:r w:rsidRPr="005E5DEB">
        <w:t xml:space="preserve"> </w:t>
      </w:r>
      <w:r w:rsidR="00B14EA5" w:rsidRPr="005E5DEB">
        <w:t>„</w:t>
      </w:r>
      <w:r w:rsidR="00E17ABA" w:rsidRPr="005E5DEB">
        <w:rPr>
          <w:b/>
          <w:i/>
        </w:rPr>
        <w:t>Konkurs ofert na udzielanie</w:t>
      </w:r>
      <w:r w:rsidR="00E912D3" w:rsidRPr="005E5DEB">
        <w:rPr>
          <w:b/>
          <w:i/>
        </w:rPr>
        <w:t xml:space="preserve"> przez pielęgniarki</w:t>
      </w:r>
      <w:r w:rsidR="005E5DEB" w:rsidRPr="005E5DEB">
        <w:rPr>
          <w:b/>
          <w:i/>
        </w:rPr>
        <w:t xml:space="preserve"> / pielęgniarza</w:t>
      </w:r>
      <w:r w:rsidR="00E912D3" w:rsidRPr="005E5DEB">
        <w:rPr>
          <w:b/>
          <w:i/>
        </w:rPr>
        <w:t xml:space="preserve"> </w:t>
      </w:r>
      <w:r w:rsidR="00E17ABA" w:rsidRPr="005E5DEB">
        <w:rPr>
          <w:b/>
          <w:i/>
        </w:rPr>
        <w:t xml:space="preserve">świadczeń zdrowotnych </w:t>
      </w:r>
      <w:r w:rsidR="005E5DEB" w:rsidRPr="005E5DEB">
        <w:rPr>
          <w:b/>
          <w:i/>
        </w:rPr>
        <w:t xml:space="preserve"> </w:t>
      </w:r>
      <w:r w:rsidR="00E17ABA" w:rsidRPr="005E5DEB">
        <w:rPr>
          <w:b/>
          <w:i/>
        </w:rPr>
        <w:t>w Wojewódzki</w:t>
      </w:r>
      <w:r w:rsidR="005E5DEB" w:rsidRPr="005E5DEB">
        <w:rPr>
          <w:b/>
          <w:i/>
        </w:rPr>
        <w:t>m</w:t>
      </w:r>
      <w:r w:rsidR="00E17ABA" w:rsidRPr="005E5DEB">
        <w:rPr>
          <w:b/>
          <w:i/>
        </w:rPr>
        <w:t xml:space="preserve"> Szpital</w:t>
      </w:r>
      <w:r w:rsidR="005E5DEB" w:rsidRPr="005E5DEB">
        <w:rPr>
          <w:b/>
          <w:i/>
        </w:rPr>
        <w:t xml:space="preserve">u </w:t>
      </w:r>
      <w:r w:rsidR="00E17ABA" w:rsidRPr="005E5DEB">
        <w:rPr>
          <w:b/>
          <w:i/>
        </w:rPr>
        <w:t>Specjalistyczn</w:t>
      </w:r>
      <w:r w:rsidR="005E5DEB" w:rsidRPr="005E5DEB">
        <w:rPr>
          <w:b/>
          <w:i/>
        </w:rPr>
        <w:t xml:space="preserve">ym </w:t>
      </w:r>
      <w:r w:rsidR="00E17ABA" w:rsidRPr="005E5DEB">
        <w:rPr>
          <w:b/>
          <w:i/>
        </w:rPr>
        <w:t xml:space="preserve"> Nr 4 w Bytomiu”.</w:t>
      </w:r>
    </w:p>
    <w:bookmarkEnd w:id="2"/>
    <w:p w14:paraId="3F73F2DB" w14:textId="77777777" w:rsidR="00E17ABA" w:rsidRDefault="00E17ABA" w:rsidP="00E17ABA">
      <w:pPr>
        <w:spacing w:line="360" w:lineRule="auto"/>
        <w:ind w:left="720"/>
        <w:jc w:val="both"/>
        <w:rPr>
          <w:b/>
          <w:i/>
          <w:sz w:val="23"/>
          <w:szCs w:val="23"/>
        </w:rPr>
      </w:pPr>
    </w:p>
    <w:p w14:paraId="5E3899BE" w14:textId="77777777"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9E076F">
        <w:t xml:space="preserve">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 w:rsidR="009E076F">
        <w:t xml:space="preserve">" oraz "Regulaminie </w:t>
      </w:r>
      <w:r>
        <w:t>Pracy Komisji Konkursowej",</w:t>
      </w:r>
    </w:p>
    <w:p w14:paraId="3C6EF43A" w14:textId="77777777"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3" w:name="3"/>
      <w:bookmarkEnd w:id="3"/>
      <w:r>
        <w:t xml:space="preserve">Oferentów biorących w postępowaniu konkursowym. </w:t>
      </w:r>
    </w:p>
    <w:p w14:paraId="079C259F" w14:textId="77777777" w:rsidR="000D024B" w:rsidRDefault="000D024B">
      <w:pPr>
        <w:ind w:left="360"/>
        <w:jc w:val="both"/>
      </w:pPr>
    </w:p>
    <w:p w14:paraId="0C5C025B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14:paraId="40D31C60" w14:textId="77777777" w:rsidR="000D024B" w:rsidRDefault="000D024B">
      <w:pPr>
        <w:jc w:val="both"/>
        <w:rPr>
          <w:b/>
          <w:u w:val="single"/>
        </w:rPr>
      </w:pPr>
    </w:p>
    <w:p w14:paraId="7DF45501" w14:textId="2343E4E3" w:rsidR="00B14EA5" w:rsidRDefault="00B14EA5" w:rsidP="00B14EA5">
      <w:pPr>
        <w:spacing w:line="276" w:lineRule="auto"/>
        <w:jc w:val="both"/>
      </w:pPr>
      <w:r>
        <w:t>Warunek wymagany w zakresie udzielania świadczeń przez pielęgniarki:</w:t>
      </w:r>
      <w:r w:rsidR="00A16EB5">
        <w:t xml:space="preserve"> / pielęgniarza:</w:t>
      </w:r>
      <w:r>
        <w:t xml:space="preserve"> </w:t>
      </w:r>
    </w:p>
    <w:p w14:paraId="3B26DE3B" w14:textId="18693436" w:rsidR="00127D5F" w:rsidRPr="009E076F" w:rsidRDefault="00B14EA5" w:rsidP="004C700A">
      <w:pPr>
        <w:spacing w:line="276" w:lineRule="auto"/>
        <w:jc w:val="both"/>
      </w:pPr>
      <w:r>
        <w:t xml:space="preserve">- Oferty mogą składać osoby legitymujące się nabyciem fachowych kwalifikacji do udzielania świadczeń opieki zdrowotnej w zakresie opieki pielęgniarskiej oraz spełniające warunki określone w art. 19 ust. 1 pkt. 1-4;. 6-7 i ust. 2 pkt. 2 ustawy z dnia 15 kwietnia 2011 r. </w:t>
      </w:r>
      <w:r w:rsidR="009E076F">
        <w:t xml:space="preserve">            </w:t>
      </w:r>
      <w:r>
        <w:t xml:space="preserve">o działalności leczniczej </w:t>
      </w:r>
    </w:p>
    <w:p w14:paraId="5D2860DD" w14:textId="77777777" w:rsidR="000D024B" w:rsidRDefault="000D024B">
      <w:pPr>
        <w:jc w:val="both"/>
      </w:pPr>
    </w:p>
    <w:p w14:paraId="7118D98C" w14:textId="77777777"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14:paraId="615EB2D7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08FFBA00" w14:textId="77777777"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14:paraId="558F47F3" w14:textId="77777777"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14:paraId="74C806B9" w14:textId="77777777"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73224">
        <w:t xml:space="preserve">                               </w:t>
      </w:r>
      <w:r>
        <w:t>w "Szczegółowych Warunkach Konkursu Ofert";</w:t>
      </w:r>
    </w:p>
    <w:p w14:paraId="38B6D20E" w14:textId="77777777"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14:paraId="58A53DD3" w14:textId="77777777"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14:paraId="5641A037" w14:textId="77777777"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14:paraId="2EAC52A5" w14:textId="77777777"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14:paraId="23EB56AA" w14:textId="77777777"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14:paraId="16687F9E" w14:textId="77777777"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 z dopiskiem "Zmiana oferty" lub "Wycofanie oferty",</w:t>
      </w:r>
    </w:p>
    <w:p w14:paraId="44E0B27F" w14:textId="77777777" w:rsidR="005E5DEB" w:rsidRPr="005E5DEB" w:rsidRDefault="007F28DD" w:rsidP="005E5DEB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E5DEB" w:rsidRPr="005E5DEB">
        <w:t>„</w:t>
      </w:r>
      <w:r w:rsidR="005E5DEB" w:rsidRPr="005E5DEB">
        <w:rPr>
          <w:b/>
          <w:i/>
        </w:rPr>
        <w:t>Konkurs ofert na udzielanie przez pielęgniarki / pielęgniarza świadczeń zdrowotnych  w Wojewódzkim Szpitalu Specjalistycznym  Nr 4 w Bytomiu”.</w:t>
      </w:r>
    </w:p>
    <w:p w14:paraId="0D876AEE" w14:textId="7B2C7F29" w:rsidR="000D024B" w:rsidRDefault="007F28DD" w:rsidP="005E5DEB">
      <w:pPr>
        <w:spacing w:line="276" w:lineRule="auto"/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14:paraId="1F1DD30D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5636621A" w14:textId="77777777" w:rsidR="000D024B" w:rsidRDefault="007F28DD">
      <w:pPr>
        <w:numPr>
          <w:ilvl w:val="0"/>
          <w:numId w:val="7"/>
        </w:numPr>
        <w:jc w:val="both"/>
      </w:pPr>
      <w:r>
        <w:t xml:space="preserve">W celu uznania, że oferta spełnia wymagane warunki, Oferent zobowiązany jest dołączyć do oferty następujące dokumenty, odpowiednio właściwe dla indywidualnej praktyki </w:t>
      </w:r>
      <w:r w:rsidR="00B14EA5">
        <w:t>pielęgniarskiej:</w:t>
      </w:r>
    </w:p>
    <w:p w14:paraId="7F5E6B1D" w14:textId="77777777" w:rsidR="000D024B" w:rsidRDefault="007F28DD">
      <w:pPr>
        <w:numPr>
          <w:ilvl w:val="0"/>
          <w:numId w:val="8"/>
        </w:numPr>
        <w:jc w:val="both"/>
      </w:pPr>
      <w:r>
        <w:t>zaświadczenie o wpisie indywidualnej praktyki do rejestru podmiotów prowadzących działalność leczniczą,  z wyciągiem z księgi rejestrowej;</w:t>
      </w:r>
    </w:p>
    <w:p w14:paraId="64403869" w14:textId="77777777"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</w:t>
      </w:r>
      <w:r w:rsidR="00E912D3">
        <w:t xml:space="preserve">żliwość przedstawienia wydruku </w:t>
      </w:r>
      <w:r>
        <w:t xml:space="preserve">z Centralnej Ewidencji i Informacji </w:t>
      </w:r>
      <w:r w:rsidR="00E912D3">
        <w:br/>
      </w:r>
      <w:r>
        <w:t xml:space="preserve">o Działalności Gospodarczej; </w:t>
      </w:r>
    </w:p>
    <w:p w14:paraId="0EC0FE2C" w14:textId="13BF9E04" w:rsidR="000D024B" w:rsidRDefault="007F28DD">
      <w:pPr>
        <w:numPr>
          <w:ilvl w:val="0"/>
          <w:numId w:val="8"/>
        </w:numPr>
        <w:jc w:val="both"/>
      </w:pPr>
      <w:r>
        <w:t xml:space="preserve">dokumenty potwierdzające kwalifikacje i uprawnienia do wykonywania zawodu </w:t>
      </w:r>
      <w:r w:rsidR="00B14EA5">
        <w:t>pielęgniarki</w:t>
      </w:r>
      <w:r w:rsidR="00930E90">
        <w:t xml:space="preserve">/ </w:t>
      </w:r>
      <w:r w:rsidR="005E5DEB">
        <w:t xml:space="preserve">pielęgniarza, </w:t>
      </w:r>
      <w:r>
        <w:t>która będzie realizować przedmiot zamówienia (dyplom, prawo wykonywania zawodu, dyplomy specjalizacji, stopnie i tytuły naukowe, itd.);</w:t>
      </w:r>
    </w:p>
    <w:p w14:paraId="1CE39249" w14:textId="77777777"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>
        <w:t xml:space="preserve">. (Dz. U. </w:t>
      </w:r>
      <w:r w:rsidR="00673224">
        <w:t xml:space="preserve">poz. </w:t>
      </w:r>
      <w:r w:rsidR="0074594D">
        <w:t>866</w:t>
      </w:r>
      <w:r>
        <w:t>) w sprawie obowiązkowego ubezpieczenia odpowiedzialności cywilnej podmiotu wykonującego działalność leczniczą;</w:t>
      </w:r>
    </w:p>
    <w:p w14:paraId="616FCC1D" w14:textId="77777777"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73224">
        <w:t xml:space="preserve">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14:paraId="18F66D53" w14:textId="77777777"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73224">
        <w:t xml:space="preserve">           </w:t>
      </w:r>
      <w:r>
        <w:t>z oryginałem  przez Oferenta;</w:t>
      </w:r>
    </w:p>
    <w:p w14:paraId="40CCB523" w14:textId="77777777" w:rsidR="000D024B" w:rsidRDefault="007F28DD">
      <w:pPr>
        <w:numPr>
          <w:ilvl w:val="0"/>
          <w:numId w:val="7"/>
        </w:numPr>
        <w:jc w:val="both"/>
      </w:pPr>
      <w:r>
        <w:t>W celu sprawdzenia autentyczności pr</w:t>
      </w:r>
      <w:r w:rsidR="00673224">
        <w:t xml:space="preserve">zedłożonych kopii dokumentów, </w:t>
      </w:r>
      <w:r>
        <w:t>Zamawiający może zażądać od Oferenta przedstawienia oryginału lub notarialnie potw</w:t>
      </w:r>
      <w:r w:rsidR="00673224">
        <w:t xml:space="preserve">ierdzonej kserokopii dokumentu, </w:t>
      </w:r>
      <w:r>
        <w:t xml:space="preserve">gdy kserokopia dokumentu jest nieczytelna lub budzi wątpliwości co do jej prawdziwości; </w:t>
      </w:r>
    </w:p>
    <w:p w14:paraId="084DCB19" w14:textId="77777777"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14:paraId="2B752738" w14:textId="77777777" w:rsidR="00673224" w:rsidRDefault="007F28DD">
      <w:pPr>
        <w:numPr>
          <w:ilvl w:val="0"/>
          <w:numId w:val="11"/>
        </w:numPr>
        <w:jc w:val="both"/>
      </w:pPr>
      <w:r>
        <w:t>aktualne zaświadczenie leka</w:t>
      </w:r>
      <w:r w:rsidR="00673224">
        <w:t>rskie (uwzględniające narażenia na promieniowanie jonizujące oraz pole el</w:t>
      </w:r>
      <w:r w:rsidR="00AA765F">
        <w:t>ek</w:t>
      </w:r>
      <w:r w:rsidR="00673224">
        <w:t>tromagnetyczne</w:t>
      </w:r>
      <w:r w:rsidR="00930E90">
        <w:t xml:space="preserve"> – jeżeli dotyczy</w:t>
      </w:r>
      <w:r w:rsidR="00673224">
        <w:t xml:space="preserve">) wydane przez uprawnionego lekarza medycyny pracy o </w:t>
      </w:r>
      <w:r>
        <w:t>braku przeciwwskazań zdrowotnych do wykonywania czynności wymienionych w ogłoszeniu o konkursie</w:t>
      </w:r>
      <w:r w:rsidR="00673224">
        <w:t xml:space="preserve"> </w:t>
      </w:r>
    </w:p>
    <w:p w14:paraId="486E5E78" w14:textId="77777777" w:rsidR="000D024B" w:rsidRDefault="00673224">
      <w:pPr>
        <w:numPr>
          <w:ilvl w:val="0"/>
          <w:numId w:val="11"/>
        </w:numPr>
        <w:jc w:val="both"/>
      </w:pPr>
      <w:r>
        <w:t>aktualne zaświadczenie lekarskie do celów sanitarno-epidemiologicznych</w:t>
      </w:r>
      <w:r w:rsidR="007F28DD">
        <w:t>;</w:t>
      </w:r>
    </w:p>
    <w:p w14:paraId="4D2AF43D" w14:textId="77777777"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14:paraId="03E8AF6A" w14:textId="77777777" w:rsidR="000D024B" w:rsidRDefault="00673224">
      <w:pPr>
        <w:jc w:val="both"/>
      </w:pPr>
      <w:r>
        <w:tab/>
        <w:t>d</w:t>
      </w:r>
      <w:r w:rsidR="007F28DD">
        <w:t xml:space="preserve">okumenty te będą wymagane do przedłożenia, najpóźniej w pierwszym dniu </w:t>
      </w:r>
      <w:r w:rsidR="007F28DD">
        <w:tab/>
        <w:t xml:space="preserve">obowiązywania umowy. </w:t>
      </w:r>
    </w:p>
    <w:p w14:paraId="109E3487" w14:textId="77777777" w:rsidR="000D024B" w:rsidRDefault="000D024B">
      <w:pPr>
        <w:jc w:val="both"/>
      </w:pPr>
    </w:p>
    <w:p w14:paraId="2051C94E" w14:textId="77777777"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14:paraId="7CA479E4" w14:textId="77777777" w:rsidR="000D024B" w:rsidRDefault="000D024B">
      <w:pPr>
        <w:ind w:left="360"/>
        <w:jc w:val="both"/>
        <w:rPr>
          <w:b/>
        </w:rPr>
      </w:pPr>
    </w:p>
    <w:p w14:paraId="4CE527BF" w14:textId="77777777"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14:paraId="0E32B769" w14:textId="77777777" w:rsidR="000D024B" w:rsidRDefault="000D024B">
      <w:pPr>
        <w:jc w:val="both"/>
        <w:rPr>
          <w:b/>
        </w:rPr>
      </w:pPr>
    </w:p>
    <w:p w14:paraId="4AB2F5A2" w14:textId="77777777" w:rsidR="000D024B" w:rsidRDefault="000D024B">
      <w:pPr>
        <w:ind w:left="360"/>
        <w:jc w:val="both"/>
        <w:rPr>
          <w:b/>
        </w:rPr>
      </w:pPr>
    </w:p>
    <w:p w14:paraId="4E86346C" w14:textId="77777777"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14:paraId="0D95F4A5" w14:textId="77777777"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14:paraId="4CD71683" w14:textId="77777777"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14:paraId="72877EBF" w14:textId="77777777" w:rsidR="000D024B" w:rsidRDefault="000D024B">
      <w:pPr>
        <w:ind w:left="360"/>
        <w:jc w:val="both"/>
      </w:pPr>
    </w:p>
    <w:p w14:paraId="53165973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14:paraId="1B72788E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1187A905" w14:textId="77777777" w:rsidR="000D024B" w:rsidRDefault="007F28DD">
      <w:pPr>
        <w:jc w:val="both"/>
      </w:pPr>
      <w:r>
        <w:t xml:space="preserve">Oferent składa ofertę na realizację świadczeń zdrowotnych w zakresie objętym </w:t>
      </w:r>
    </w:p>
    <w:p w14:paraId="1C6BD898" w14:textId="13FD9756" w:rsidR="000D024B" w:rsidRDefault="007F28DD">
      <w:pPr>
        <w:jc w:val="both"/>
      </w:pPr>
      <w:r>
        <w:t xml:space="preserve">zamówieniem na okres od dnia  </w:t>
      </w:r>
      <w:r w:rsidR="00A16EB5">
        <w:t>01.05.2026</w:t>
      </w:r>
      <w:r w:rsidR="00E912D3">
        <w:t xml:space="preserve"> </w:t>
      </w:r>
      <w:r>
        <w:t xml:space="preserve">r. do dnia </w:t>
      </w:r>
      <w:r w:rsidR="00AA765F">
        <w:t>31.12.2026</w:t>
      </w:r>
      <w:r w:rsidR="007D0226">
        <w:t xml:space="preserve"> r. </w:t>
      </w:r>
    </w:p>
    <w:p w14:paraId="70610666" w14:textId="77777777" w:rsidR="000D024B" w:rsidRDefault="000D024B">
      <w:pPr>
        <w:jc w:val="both"/>
        <w:rPr>
          <w:sz w:val="22"/>
          <w:szCs w:val="22"/>
        </w:rPr>
      </w:pPr>
    </w:p>
    <w:p w14:paraId="553F6652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14:paraId="7C454DF3" w14:textId="77777777" w:rsidR="000D024B" w:rsidRDefault="000D024B">
      <w:pPr>
        <w:jc w:val="both"/>
        <w:rPr>
          <w:sz w:val="22"/>
          <w:szCs w:val="22"/>
        </w:rPr>
      </w:pPr>
    </w:p>
    <w:p w14:paraId="09CC4E47" w14:textId="77777777"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14:paraId="7DE3BBF4" w14:textId="77777777" w:rsidR="000D024B" w:rsidRDefault="000D024B">
      <w:pPr>
        <w:jc w:val="both"/>
        <w:rPr>
          <w:b/>
          <w:sz w:val="22"/>
          <w:szCs w:val="22"/>
        </w:rPr>
      </w:pPr>
    </w:p>
    <w:p w14:paraId="24AE6864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14:paraId="51E79BC5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3D4FAD6F" w14:textId="77777777"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14:paraId="34BD3F23" w14:textId="77777777" w:rsidR="000D024B" w:rsidRDefault="000D024B">
      <w:pPr>
        <w:jc w:val="both"/>
        <w:rPr>
          <w:b/>
          <w:sz w:val="22"/>
          <w:szCs w:val="22"/>
        </w:rPr>
      </w:pPr>
    </w:p>
    <w:p w14:paraId="5B2BE3F3" w14:textId="77777777" w:rsidR="000D024B" w:rsidRDefault="000D024B">
      <w:pPr>
        <w:jc w:val="both"/>
        <w:rPr>
          <w:b/>
          <w:sz w:val="22"/>
          <w:szCs w:val="22"/>
        </w:rPr>
      </w:pPr>
    </w:p>
    <w:p w14:paraId="3DD4D0FF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14:paraId="286299CF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69B36580" w14:textId="040CD224" w:rsidR="000D024B" w:rsidRDefault="007F28DD">
      <w:pPr>
        <w:numPr>
          <w:ilvl w:val="0"/>
          <w:numId w:val="12"/>
        </w:numPr>
        <w:jc w:val="both"/>
      </w:pPr>
      <w:r>
        <w:t xml:space="preserve">Otwarcie złożonych ofert nastąpi w dniu </w:t>
      </w:r>
      <w:r w:rsidR="00A16EB5">
        <w:t>16.04.2026</w:t>
      </w:r>
      <w:r>
        <w:t xml:space="preserve"> r. o godz. </w:t>
      </w:r>
      <w:r w:rsidR="003741A0">
        <w:t>1</w:t>
      </w:r>
      <w:r w:rsidR="00A16EB5">
        <w:t>3.</w:t>
      </w:r>
      <w:r w:rsidR="003741A0">
        <w:t>00</w:t>
      </w:r>
      <w:r>
        <w:t xml:space="preserve">  w siedzibie Zamawiającego.</w:t>
      </w:r>
    </w:p>
    <w:p w14:paraId="2249CE65" w14:textId="4BF8FBBC" w:rsidR="000D024B" w:rsidRDefault="007F28DD">
      <w:pPr>
        <w:jc w:val="both"/>
      </w:pPr>
      <w:r>
        <w:t xml:space="preserve">     </w:t>
      </w:r>
      <w:r>
        <w:tab/>
        <w:t xml:space="preserve">Ogłoszenie wyników nastąpi do dnia  </w:t>
      </w:r>
      <w:r w:rsidR="00A16EB5">
        <w:t>17.04.2026</w:t>
      </w:r>
      <w:r>
        <w:t xml:space="preserve">  r.</w:t>
      </w:r>
    </w:p>
    <w:p w14:paraId="047FCBF1" w14:textId="77777777"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14:paraId="35BF8876" w14:textId="77777777"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14:paraId="0FE2DB48" w14:textId="77777777"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 i odrzuceniu ofert nie odpowiadających warunkom konkursu, przyjmuje do protokołu wyjaśnienia i oświadczenia zgłoszone przez oferentów, wybiera najkorzystniejszą ofertę/ najkorzystniejsze oferty albo nie przyjmuje żadnej z ofert.</w:t>
      </w:r>
    </w:p>
    <w:p w14:paraId="0D03066B" w14:textId="77777777" w:rsidR="000D024B" w:rsidRDefault="000D024B">
      <w:pPr>
        <w:jc w:val="both"/>
      </w:pPr>
    </w:p>
    <w:p w14:paraId="4819DF42" w14:textId="77777777" w:rsidR="00E912D3" w:rsidRDefault="00E912D3">
      <w:pPr>
        <w:jc w:val="both"/>
        <w:rPr>
          <w:b/>
          <w:sz w:val="22"/>
          <w:szCs w:val="22"/>
        </w:rPr>
      </w:pPr>
    </w:p>
    <w:p w14:paraId="2396BD25" w14:textId="77777777" w:rsidR="00E912D3" w:rsidRDefault="00E912D3">
      <w:pPr>
        <w:jc w:val="both"/>
        <w:rPr>
          <w:b/>
          <w:sz w:val="22"/>
          <w:szCs w:val="22"/>
        </w:rPr>
      </w:pPr>
    </w:p>
    <w:p w14:paraId="68E309EF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14:paraId="6900F954" w14:textId="77777777" w:rsidR="000D024B" w:rsidRDefault="000D024B">
      <w:pPr>
        <w:jc w:val="both"/>
      </w:pPr>
    </w:p>
    <w:p w14:paraId="6569EDBF" w14:textId="77777777" w:rsidR="000D024B" w:rsidRDefault="007F28DD">
      <w:pPr>
        <w:jc w:val="both"/>
      </w:pPr>
      <w:r>
        <w:t xml:space="preserve">Dokonując wyboru najkorzystniejszych ofert komisja konkursowa kieruje się </w:t>
      </w:r>
    </w:p>
    <w:p w14:paraId="2BD2973F" w14:textId="77777777" w:rsidR="000D024B" w:rsidRDefault="007F28DD">
      <w:pPr>
        <w:jc w:val="both"/>
      </w:pPr>
      <w:r>
        <w:lastRenderedPageBreak/>
        <w:t>następującymi kryteriami:</w:t>
      </w:r>
    </w:p>
    <w:p w14:paraId="49012414" w14:textId="77777777" w:rsidR="00575F54" w:rsidRDefault="00575F54">
      <w:pPr>
        <w:jc w:val="both"/>
      </w:pPr>
    </w:p>
    <w:p w14:paraId="4BD1E516" w14:textId="77777777"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14:paraId="4E4E6451" w14:textId="77777777" w:rsidR="000D024B" w:rsidRDefault="00575F54">
      <w:pPr>
        <w:numPr>
          <w:ilvl w:val="0"/>
          <w:numId w:val="14"/>
        </w:numPr>
        <w:jc w:val="both"/>
      </w:pPr>
      <w:r>
        <w:t>deklarowaną iloś</w:t>
      </w:r>
      <w:r w:rsidR="00B14EA5">
        <w:t>cią</w:t>
      </w:r>
      <w:r>
        <w:t xml:space="preserve"> godzin w miesiącu</w:t>
      </w:r>
      <w:r w:rsidR="00B14EA5">
        <w:t>,</w:t>
      </w:r>
    </w:p>
    <w:p w14:paraId="306B63C6" w14:textId="77777777" w:rsidR="00B14EA5" w:rsidRDefault="00B14EA5">
      <w:pPr>
        <w:numPr>
          <w:ilvl w:val="0"/>
          <w:numId w:val="14"/>
        </w:numPr>
        <w:jc w:val="both"/>
      </w:pPr>
      <w:r>
        <w:t>posiadaniem specjalizacji w określonej dziedzinie.</w:t>
      </w:r>
    </w:p>
    <w:p w14:paraId="22DF6F6F" w14:textId="77777777" w:rsidR="000D024B" w:rsidRDefault="000D024B" w:rsidP="00575F54">
      <w:pPr>
        <w:jc w:val="both"/>
      </w:pPr>
    </w:p>
    <w:p w14:paraId="70C2BA41" w14:textId="77777777" w:rsidR="00575F54" w:rsidRDefault="00575F54" w:rsidP="00575F54">
      <w:pPr>
        <w:jc w:val="both"/>
      </w:pPr>
    </w:p>
    <w:p w14:paraId="79705402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14:paraId="6553CF6E" w14:textId="77777777" w:rsidR="000D024B" w:rsidRDefault="000D024B">
      <w:pPr>
        <w:jc w:val="both"/>
        <w:rPr>
          <w:sz w:val="22"/>
          <w:szCs w:val="22"/>
          <w:u w:val="single"/>
        </w:rPr>
      </w:pPr>
    </w:p>
    <w:p w14:paraId="5B498ECB" w14:textId="77777777"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14:paraId="2FF7E7CD" w14:textId="77777777"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14:paraId="54846615" w14:textId="77777777" w:rsidR="000D024B" w:rsidRDefault="000D024B">
      <w:pPr>
        <w:jc w:val="both"/>
        <w:rPr>
          <w:sz w:val="22"/>
          <w:szCs w:val="22"/>
        </w:rPr>
      </w:pPr>
    </w:p>
    <w:p w14:paraId="764D1FD3" w14:textId="77777777"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14:paraId="07CAC696" w14:textId="77777777" w:rsidR="000D024B" w:rsidRDefault="000D024B">
      <w:pPr>
        <w:jc w:val="both"/>
      </w:pPr>
    </w:p>
    <w:p w14:paraId="09310F62" w14:textId="77777777" w:rsidR="000D024B" w:rsidRDefault="007F28DD">
      <w:pPr>
        <w:jc w:val="both"/>
      </w:pPr>
      <w:r>
        <w:t>Dokumenty dotyczące postępowania konkursowego przechowywane będą w siedzibie Zamawiającego.</w:t>
      </w:r>
    </w:p>
    <w:p w14:paraId="3A27E07E" w14:textId="77777777" w:rsidR="000D024B" w:rsidRDefault="000D024B">
      <w:pPr>
        <w:jc w:val="both"/>
      </w:pPr>
    </w:p>
    <w:p w14:paraId="26DC1CF7" w14:textId="77777777" w:rsidR="000D024B" w:rsidRDefault="000D024B">
      <w:pPr>
        <w:jc w:val="both"/>
      </w:pPr>
    </w:p>
    <w:p w14:paraId="654FE561" w14:textId="77777777" w:rsidR="000D024B" w:rsidRDefault="000D024B">
      <w:pPr>
        <w:jc w:val="both"/>
      </w:pPr>
    </w:p>
    <w:p w14:paraId="451F962D" w14:textId="77777777"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14:paraId="67D11150" w14:textId="77777777" w:rsidR="000D024B" w:rsidRDefault="000D024B">
      <w:pPr>
        <w:ind w:left="360"/>
        <w:jc w:val="both"/>
      </w:pPr>
    </w:p>
    <w:p w14:paraId="5A922984" w14:textId="77777777"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3467" w14:textId="77777777" w:rsidR="00C921E2" w:rsidRDefault="00C921E2" w:rsidP="009E076F">
      <w:r>
        <w:separator/>
      </w:r>
    </w:p>
  </w:endnote>
  <w:endnote w:type="continuationSeparator" w:id="0">
    <w:p w14:paraId="384A405E" w14:textId="77777777" w:rsidR="00C921E2" w:rsidRDefault="00C921E2" w:rsidP="009E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9289" w14:textId="77777777" w:rsidR="00AA765F" w:rsidRDefault="00EA6369">
    <w:pPr>
      <w:pStyle w:val="Stopka"/>
      <w:jc w:val="right"/>
    </w:pPr>
    <w:r>
      <w:fldChar w:fldCharType="begin"/>
    </w:r>
    <w:r w:rsidR="00B775CD">
      <w:instrText>PAGE   \* MERGEFORMAT</w:instrText>
    </w:r>
    <w:r>
      <w:fldChar w:fldCharType="separate"/>
    </w:r>
    <w:r w:rsidR="002E13B9">
      <w:rPr>
        <w:noProof/>
      </w:rPr>
      <w:t>1</w:t>
    </w:r>
    <w:r>
      <w:rPr>
        <w:noProof/>
      </w:rPr>
      <w:fldChar w:fldCharType="end"/>
    </w:r>
  </w:p>
  <w:p w14:paraId="160077E6" w14:textId="77777777" w:rsidR="00AA765F" w:rsidRDefault="00AA7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3B11" w14:textId="77777777" w:rsidR="00C921E2" w:rsidRDefault="00C921E2" w:rsidP="009E076F">
      <w:r>
        <w:separator/>
      </w:r>
    </w:p>
  </w:footnote>
  <w:footnote w:type="continuationSeparator" w:id="0">
    <w:p w14:paraId="509C951F" w14:textId="77777777" w:rsidR="00C921E2" w:rsidRDefault="00C921E2" w:rsidP="009E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6E6"/>
    <w:multiLevelType w:val="hybridMultilevel"/>
    <w:tmpl w:val="02CCB4D6"/>
    <w:lvl w:ilvl="0" w:tplc="041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4EED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F6C04"/>
    <w:multiLevelType w:val="hybridMultilevel"/>
    <w:tmpl w:val="340614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 w16cid:durableId="918175933">
    <w:abstractNumId w:val="17"/>
  </w:num>
  <w:num w:numId="2" w16cid:durableId="1220899780">
    <w:abstractNumId w:val="4"/>
  </w:num>
  <w:num w:numId="3" w16cid:durableId="1151210705">
    <w:abstractNumId w:val="13"/>
  </w:num>
  <w:num w:numId="4" w16cid:durableId="354577370">
    <w:abstractNumId w:val="12"/>
  </w:num>
  <w:num w:numId="5" w16cid:durableId="815731092">
    <w:abstractNumId w:val="19"/>
  </w:num>
  <w:num w:numId="6" w16cid:durableId="1916165763">
    <w:abstractNumId w:val="1"/>
  </w:num>
  <w:num w:numId="7" w16cid:durableId="1912348191">
    <w:abstractNumId w:val="9"/>
  </w:num>
  <w:num w:numId="8" w16cid:durableId="981037730">
    <w:abstractNumId w:val="11"/>
  </w:num>
  <w:num w:numId="9" w16cid:durableId="965501952">
    <w:abstractNumId w:val="10"/>
  </w:num>
  <w:num w:numId="10" w16cid:durableId="656499724">
    <w:abstractNumId w:val="8"/>
  </w:num>
  <w:num w:numId="11" w16cid:durableId="114637803">
    <w:abstractNumId w:val="14"/>
  </w:num>
  <w:num w:numId="12" w16cid:durableId="1703045319">
    <w:abstractNumId w:val="7"/>
  </w:num>
  <w:num w:numId="13" w16cid:durableId="883561413">
    <w:abstractNumId w:val="15"/>
  </w:num>
  <w:num w:numId="14" w16cid:durableId="1045761526">
    <w:abstractNumId w:val="0"/>
  </w:num>
  <w:num w:numId="15" w16cid:durableId="874733285">
    <w:abstractNumId w:val="20"/>
  </w:num>
  <w:num w:numId="16" w16cid:durableId="187303095">
    <w:abstractNumId w:val="16"/>
  </w:num>
  <w:num w:numId="17" w16cid:durableId="1664819217">
    <w:abstractNumId w:val="6"/>
  </w:num>
  <w:num w:numId="18" w16cid:durableId="786310712">
    <w:abstractNumId w:val="3"/>
  </w:num>
  <w:num w:numId="19" w16cid:durableId="759060704">
    <w:abstractNumId w:val="5"/>
  </w:num>
  <w:num w:numId="20" w16cid:durableId="30224818">
    <w:abstractNumId w:val="2"/>
  </w:num>
  <w:num w:numId="21" w16cid:durableId="1435514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62"/>
    <w:rsid w:val="00014F2B"/>
    <w:rsid w:val="00022D09"/>
    <w:rsid w:val="00024917"/>
    <w:rsid w:val="000270DC"/>
    <w:rsid w:val="0002721B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7006"/>
    <w:rsid w:val="00103A92"/>
    <w:rsid w:val="00110462"/>
    <w:rsid w:val="00112B08"/>
    <w:rsid w:val="00127D5F"/>
    <w:rsid w:val="001601B6"/>
    <w:rsid w:val="00175AD7"/>
    <w:rsid w:val="00183BA7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52B01"/>
    <w:rsid w:val="0025406C"/>
    <w:rsid w:val="00256016"/>
    <w:rsid w:val="00256670"/>
    <w:rsid w:val="00263F3B"/>
    <w:rsid w:val="00283993"/>
    <w:rsid w:val="00284883"/>
    <w:rsid w:val="002A6733"/>
    <w:rsid w:val="002A710B"/>
    <w:rsid w:val="002A7F61"/>
    <w:rsid w:val="002C67EA"/>
    <w:rsid w:val="002D2710"/>
    <w:rsid w:val="002E10C3"/>
    <w:rsid w:val="002E13B9"/>
    <w:rsid w:val="002E700E"/>
    <w:rsid w:val="00316533"/>
    <w:rsid w:val="0035488B"/>
    <w:rsid w:val="00355397"/>
    <w:rsid w:val="00355870"/>
    <w:rsid w:val="00361DB1"/>
    <w:rsid w:val="003645C7"/>
    <w:rsid w:val="00365110"/>
    <w:rsid w:val="003734CA"/>
    <w:rsid w:val="003741A0"/>
    <w:rsid w:val="0038002C"/>
    <w:rsid w:val="003B2D9A"/>
    <w:rsid w:val="003B6F6F"/>
    <w:rsid w:val="003F2C2B"/>
    <w:rsid w:val="004037B8"/>
    <w:rsid w:val="004114A9"/>
    <w:rsid w:val="00430083"/>
    <w:rsid w:val="0043261C"/>
    <w:rsid w:val="00455AB9"/>
    <w:rsid w:val="0046725B"/>
    <w:rsid w:val="00477275"/>
    <w:rsid w:val="00487910"/>
    <w:rsid w:val="004A294C"/>
    <w:rsid w:val="004A56D0"/>
    <w:rsid w:val="004B75A7"/>
    <w:rsid w:val="004C700A"/>
    <w:rsid w:val="00501381"/>
    <w:rsid w:val="00502505"/>
    <w:rsid w:val="0051032B"/>
    <w:rsid w:val="0052362C"/>
    <w:rsid w:val="00534DD7"/>
    <w:rsid w:val="005377ED"/>
    <w:rsid w:val="00540B2E"/>
    <w:rsid w:val="005430D9"/>
    <w:rsid w:val="005625C6"/>
    <w:rsid w:val="00575F54"/>
    <w:rsid w:val="00584488"/>
    <w:rsid w:val="005A20E2"/>
    <w:rsid w:val="005B4B4E"/>
    <w:rsid w:val="005C7F8A"/>
    <w:rsid w:val="005E5DEB"/>
    <w:rsid w:val="005F77CB"/>
    <w:rsid w:val="00622192"/>
    <w:rsid w:val="00623332"/>
    <w:rsid w:val="00647928"/>
    <w:rsid w:val="0065242E"/>
    <w:rsid w:val="00657A15"/>
    <w:rsid w:val="00667994"/>
    <w:rsid w:val="00673224"/>
    <w:rsid w:val="00675015"/>
    <w:rsid w:val="006A2B11"/>
    <w:rsid w:val="006B33FD"/>
    <w:rsid w:val="006D3EB9"/>
    <w:rsid w:val="006E2583"/>
    <w:rsid w:val="006F1256"/>
    <w:rsid w:val="0070436D"/>
    <w:rsid w:val="007231B0"/>
    <w:rsid w:val="007244FE"/>
    <w:rsid w:val="00733F0F"/>
    <w:rsid w:val="00734B62"/>
    <w:rsid w:val="00735E56"/>
    <w:rsid w:val="007450A2"/>
    <w:rsid w:val="0074594D"/>
    <w:rsid w:val="007904A8"/>
    <w:rsid w:val="007A470C"/>
    <w:rsid w:val="007A4922"/>
    <w:rsid w:val="007A62A6"/>
    <w:rsid w:val="007A6F69"/>
    <w:rsid w:val="007A7A9C"/>
    <w:rsid w:val="007C448B"/>
    <w:rsid w:val="007D0226"/>
    <w:rsid w:val="007D0623"/>
    <w:rsid w:val="007D15D3"/>
    <w:rsid w:val="007D433A"/>
    <w:rsid w:val="007D7A1F"/>
    <w:rsid w:val="007E3EBD"/>
    <w:rsid w:val="007F28DD"/>
    <w:rsid w:val="007F332A"/>
    <w:rsid w:val="00810536"/>
    <w:rsid w:val="008150B9"/>
    <w:rsid w:val="008238B4"/>
    <w:rsid w:val="00823964"/>
    <w:rsid w:val="00847E26"/>
    <w:rsid w:val="00856F92"/>
    <w:rsid w:val="0086459F"/>
    <w:rsid w:val="00885C66"/>
    <w:rsid w:val="00887916"/>
    <w:rsid w:val="00891B8A"/>
    <w:rsid w:val="008C1595"/>
    <w:rsid w:val="008C6A06"/>
    <w:rsid w:val="008D096D"/>
    <w:rsid w:val="008E2556"/>
    <w:rsid w:val="008F279C"/>
    <w:rsid w:val="00903712"/>
    <w:rsid w:val="00911128"/>
    <w:rsid w:val="00911B50"/>
    <w:rsid w:val="009133FF"/>
    <w:rsid w:val="00924107"/>
    <w:rsid w:val="00930E90"/>
    <w:rsid w:val="00931838"/>
    <w:rsid w:val="00933A5F"/>
    <w:rsid w:val="00952331"/>
    <w:rsid w:val="0095315B"/>
    <w:rsid w:val="0097146E"/>
    <w:rsid w:val="00971C4B"/>
    <w:rsid w:val="00974847"/>
    <w:rsid w:val="009774C6"/>
    <w:rsid w:val="0099714C"/>
    <w:rsid w:val="009A1FB1"/>
    <w:rsid w:val="009A1FF9"/>
    <w:rsid w:val="009B5D57"/>
    <w:rsid w:val="009C50EC"/>
    <w:rsid w:val="009E076F"/>
    <w:rsid w:val="009E6FA1"/>
    <w:rsid w:val="00A02E44"/>
    <w:rsid w:val="00A05EF4"/>
    <w:rsid w:val="00A143F8"/>
    <w:rsid w:val="00A16EB5"/>
    <w:rsid w:val="00A176CD"/>
    <w:rsid w:val="00A302C7"/>
    <w:rsid w:val="00A30C80"/>
    <w:rsid w:val="00A36035"/>
    <w:rsid w:val="00A50C0A"/>
    <w:rsid w:val="00A51C5A"/>
    <w:rsid w:val="00A61DD2"/>
    <w:rsid w:val="00A75563"/>
    <w:rsid w:val="00A75ACB"/>
    <w:rsid w:val="00A77225"/>
    <w:rsid w:val="00A81949"/>
    <w:rsid w:val="00A941B3"/>
    <w:rsid w:val="00AA730C"/>
    <w:rsid w:val="00AA765F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14EA5"/>
    <w:rsid w:val="00B22086"/>
    <w:rsid w:val="00B23D88"/>
    <w:rsid w:val="00B24B6C"/>
    <w:rsid w:val="00B269D5"/>
    <w:rsid w:val="00B368F9"/>
    <w:rsid w:val="00B41FD4"/>
    <w:rsid w:val="00B50EC6"/>
    <w:rsid w:val="00B528C8"/>
    <w:rsid w:val="00B52DB6"/>
    <w:rsid w:val="00B57D9E"/>
    <w:rsid w:val="00B775CD"/>
    <w:rsid w:val="00B81B4F"/>
    <w:rsid w:val="00B84569"/>
    <w:rsid w:val="00B9351C"/>
    <w:rsid w:val="00BB41B1"/>
    <w:rsid w:val="00BC1735"/>
    <w:rsid w:val="00BC414B"/>
    <w:rsid w:val="00BE3270"/>
    <w:rsid w:val="00BE6B78"/>
    <w:rsid w:val="00BF4C65"/>
    <w:rsid w:val="00C057EA"/>
    <w:rsid w:val="00C47598"/>
    <w:rsid w:val="00C5407B"/>
    <w:rsid w:val="00C55878"/>
    <w:rsid w:val="00C657D3"/>
    <w:rsid w:val="00C73919"/>
    <w:rsid w:val="00C921E2"/>
    <w:rsid w:val="00C95570"/>
    <w:rsid w:val="00CA1F8B"/>
    <w:rsid w:val="00CA4FE4"/>
    <w:rsid w:val="00CB652F"/>
    <w:rsid w:val="00CB6C6D"/>
    <w:rsid w:val="00CC3A09"/>
    <w:rsid w:val="00CD65F0"/>
    <w:rsid w:val="00CD7A53"/>
    <w:rsid w:val="00CE0A34"/>
    <w:rsid w:val="00CE2F20"/>
    <w:rsid w:val="00D033A2"/>
    <w:rsid w:val="00D034D0"/>
    <w:rsid w:val="00D11BBE"/>
    <w:rsid w:val="00D24313"/>
    <w:rsid w:val="00D31B96"/>
    <w:rsid w:val="00D456D9"/>
    <w:rsid w:val="00D46BCC"/>
    <w:rsid w:val="00D5365F"/>
    <w:rsid w:val="00D542D2"/>
    <w:rsid w:val="00D604DC"/>
    <w:rsid w:val="00D66C20"/>
    <w:rsid w:val="00D73C47"/>
    <w:rsid w:val="00D74B2B"/>
    <w:rsid w:val="00D806C3"/>
    <w:rsid w:val="00D9166F"/>
    <w:rsid w:val="00D922B3"/>
    <w:rsid w:val="00D92BF8"/>
    <w:rsid w:val="00D950DF"/>
    <w:rsid w:val="00DA61D3"/>
    <w:rsid w:val="00DB5023"/>
    <w:rsid w:val="00DB5532"/>
    <w:rsid w:val="00DC4950"/>
    <w:rsid w:val="00DD5C67"/>
    <w:rsid w:val="00DE7991"/>
    <w:rsid w:val="00DF4BCC"/>
    <w:rsid w:val="00E17ABA"/>
    <w:rsid w:val="00E334D7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4EDC"/>
    <w:rsid w:val="00E81CB6"/>
    <w:rsid w:val="00E84599"/>
    <w:rsid w:val="00E912D3"/>
    <w:rsid w:val="00EA6369"/>
    <w:rsid w:val="00EB39BF"/>
    <w:rsid w:val="00EB4ACD"/>
    <w:rsid w:val="00EC148F"/>
    <w:rsid w:val="00EE2F48"/>
    <w:rsid w:val="00EE4CA6"/>
    <w:rsid w:val="00EF31EF"/>
    <w:rsid w:val="00EF4222"/>
    <w:rsid w:val="00EF7D1F"/>
    <w:rsid w:val="00F12C58"/>
    <w:rsid w:val="00F358B3"/>
    <w:rsid w:val="00F4015A"/>
    <w:rsid w:val="00F40ACE"/>
    <w:rsid w:val="00F50D0E"/>
    <w:rsid w:val="00F52DB8"/>
    <w:rsid w:val="00F55F4A"/>
    <w:rsid w:val="00F57676"/>
    <w:rsid w:val="00F60622"/>
    <w:rsid w:val="00F949BE"/>
    <w:rsid w:val="00FA270A"/>
    <w:rsid w:val="00FA2B30"/>
    <w:rsid w:val="00FA537E"/>
    <w:rsid w:val="00FC4D10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E35C6"/>
  <w15:docId w15:val="{81A52702-A392-4336-AE1B-834DFDD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DE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3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1716</Words>
  <Characters>10300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Bogdan Drzyzga</cp:lastModifiedBy>
  <cp:revision>5</cp:revision>
  <cp:lastPrinted>2023-11-20T12:52:00Z</cp:lastPrinted>
  <dcterms:created xsi:type="dcterms:W3CDTF">2024-02-07T08:02:00Z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